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4D09" w14:textId="77777777" w:rsidR="00427130" w:rsidRDefault="00427130" w:rsidP="00EA55EE">
      <w:pPr>
        <w:spacing w:before="120"/>
        <w:rPr>
          <w:rFonts w:ascii="Courier" w:eastAsia="Open Sans" w:hAnsi="Courier" w:cs="Courier New"/>
          <w:color w:val="00A9CE"/>
          <w:sz w:val="28"/>
          <w:lang w:val="it-IT"/>
        </w:rPr>
      </w:pPr>
    </w:p>
    <w:p w14:paraId="05570D88" w14:textId="0D663DDB" w:rsidR="00AE09DA" w:rsidRPr="00241AAE" w:rsidRDefault="00DE226E" w:rsidP="00EA55EE">
      <w:pPr>
        <w:spacing w:before="120"/>
        <w:rPr>
          <w:rFonts w:ascii="Courier" w:hAnsi="Courier" w:cs="Courier New"/>
          <w:color w:val="00A9CE"/>
          <w:sz w:val="28"/>
        </w:rPr>
      </w:pPr>
      <w:r w:rsidRPr="00241AAE">
        <w:rPr>
          <w:rFonts w:ascii="Courier" w:eastAsia="Open Sans" w:hAnsi="Courier" w:cs="Courier New"/>
          <w:color w:val="00A9CE"/>
          <w:sz w:val="28"/>
        </w:rPr>
        <w:t xml:space="preserve">Sherlock </w:t>
      </w:r>
      <w:r w:rsidR="00BD2341">
        <w:rPr>
          <w:rFonts w:ascii="Courier" w:eastAsia="Open Sans" w:hAnsi="Courier" w:cs="Courier New"/>
          <w:color w:val="00A9CE"/>
          <w:sz w:val="28"/>
        </w:rPr>
        <w:t xml:space="preserve">now </w:t>
      </w:r>
      <w:r w:rsidRPr="00241AAE">
        <w:rPr>
          <w:rFonts w:ascii="Courier" w:eastAsia="Open Sans" w:hAnsi="Courier" w:cs="Courier New"/>
          <w:color w:val="00A9CE"/>
          <w:sz w:val="28"/>
        </w:rPr>
        <w:t>crowdfunding on Indiegogo</w:t>
      </w:r>
    </w:p>
    <w:p w14:paraId="1A3B2F8F" w14:textId="3ACB740D" w:rsidR="00DE226E" w:rsidRPr="00466BAE" w:rsidRDefault="00DE226E" w:rsidP="00DE226E">
      <w:pPr>
        <w:spacing w:before="120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466BAE">
        <w:rPr>
          <w:rFonts w:ascii="Open Sans" w:eastAsia="Open Sans" w:hAnsi="Open Sans" w:cs="Open Sans"/>
          <w:i/>
          <w:sz w:val="20"/>
          <w:szCs w:val="20"/>
        </w:rPr>
        <w:t xml:space="preserve">The GPS </w:t>
      </w:r>
      <w:r w:rsidR="00241AAE">
        <w:rPr>
          <w:rFonts w:ascii="Open Sans" w:eastAsia="Open Sans" w:hAnsi="Open Sans" w:cs="Open Sans"/>
          <w:i/>
          <w:sz w:val="20"/>
          <w:szCs w:val="20"/>
        </w:rPr>
        <w:t>anti-theft device</w:t>
      </w:r>
      <w:r w:rsidRPr="00466BAE"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="00BD2341">
        <w:rPr>
          <w:rFonts w:ascii="Open Sans" w:eastAsia="Open Sans" w:hAnsi="Open Sans" w:cs="Open Sans"/>
          <w:i/>
          <w:sz w:val="20"/>
          <w:szCs w:val="20"/>
        </w:rPr>
        <w:t xml:space="preserve">funding </w:t>
      </w:r>
      <w:r w:rsidRPr="00466BAE">
        <w:rPr>
          <w:rFonts w:ascii="Open Sans" w:eastAsia="Open Sans" w:hAnsi="Open Sans" w:cs="Open Sans"/>
          <w:i/>
          <w:sz w:val="20"/>
          <w:szCs w:val="20"/>
        </w:rPr>
        <w:t xml:space="preserve">its last development </w:t>
      </w:r>
      <w:r w:rsidR="00BD2341">
        <w:rPr>
          <w:rFonts w:ascii="Open Sans" w:eastAsia="Open Sans" w:hAnsi="Open Sans" w:cs="Open Sans"/>
          <w:i/>
          <w:sz w:val="20"/>
          <w:szCs w:val="20"/>
        </w:rPr>
        <w:t xml:space="preserve">phase </w:t>
      </w:r>
      <w:r w:rsidRPr="00466BAE">
        <w:rPr>
          <w:rFonts w:ascii="Open Sans" w:eastAsia="Open Sans" w:hAnsi="Open Sans" w:cs="Open Sans"/>
          <w:i/>
          <w:sz w:val="20"/>
          <w:szCs w:val="20"/>
        </w:rPr>
        <w:t>on the crowdfunding platform</w:t>
      </w:r>
    </w:p>
    <w:p w14:paraId="0E4C653B" w14:textId="77777777" w:rsidR="00193C1F" w:rsidRPr="00241AAE" w:rsidRDefault="00193C1F" w:rsidP="00193C1F">
      <w:pPr>
        <w:spacing w:before="120"/>
        <w:jc w:val="both"/>
        <w:rPr>
          <w:rFonts w:ascii="Open Sans" w:hAnsi="Open Sans"/>
          <w:sz w:val="20"/>
          <w:szCs w:val="20"/>
        </w:rPr>
      </w:pPr>
    </w:p>
    <w:p w14:paraId="07063F67" w14:textId="33A26BAD" w:rsidR="00193C1F" w:rsidRPr="00170A70" w:rsidRDefault="002442B9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hyperlink r:id="rId7" w:history="1">
        <w:r w:rsidR="00193C1F" w:rsidRPr="00170A70">
          <w:rPr>
            <w:rStyle w:val="Collegamentoipertestuale"/>
            <w:rFonts w:ascii="Open Sans" w:eastAsia="Open Sans" w:hAnsi="Open Sans" w:cs="Open Sans"/>
            <w:sz w:val="18"/>
            <w:szCs w:val="18"/>
          </w:rPr>
          <w:t>Sherlock</w:t>
        </w:r>
      </w:hyperlink>
      <w:r w:rsidR="00193C1F" w:rsidRPr="00170A70">
        <w:rPr>
          <w:rFonts w:ascii="Open Sans" w:eastAsia="Open Sans" w:hAnsi="Open Sans" w:cs="Open Sans"/>
          <w:sz w:val="18"/>
          <w:szCs w:val="18"/>
        </w:rPr>
        <w:t xml:space="preserve"> launch</w:t>
      </w:r>
      <w:r w:rsidR="00BD2341" w:rsidRPr="00170A70">
        <w:rPr>
          <w:rFonts w:ascii="Open Sans" w:eastAsia="Open Sans" w:hAnsi="Open Sans" w:cs="Open Sans"/>
          <w:sz w:val="18"/>
          <w:szCs w:val="18"/>
        </w:rPr>
        <w:t>ed</w:t>
      </w:r>
      <w:r w:rsidR="00193C1F" w:rsidRPr="00170A70">
        <w:rPr>
          <w:rFonts w:ascii="Open Sans" w:eastAsia="Open Sans" w:hAnsi="Open Sans" w:cs="Open Sans"/>
          <w:sz w:val="18"/>
          <w:szCs w:val="18"/>
        </w:rPr>
        <w:t xml:space="preserve"> its </w:t>
      </w:r>
      <w:hyperlink r:id="rId8" w:history="1">
        <w:r w:rsidR="00BD2341"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 xml:space="preserve">crowdfunding campaign </w:t>
        </w:r>
        <w:r w:rsidR="00193C1F"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>on Indiegogo</w:t>
        </w:r>
      </w:hyperlink>
      <w:r w:rsidR="00193C1F" w:rsidRPr="00170A70">
        <w:rPr>
          <w:rFonts w:ascii="Open Sans" w:eastAsia="Open Sans" w:hAnsi="Open Sans" w:cs="Open Sans"/>
          <w:sz w:val="18"/>
          <w:szCs w:val="18"/>
        </w:rPr>
        <w:t xml:space="preserve"> to raise funds to finance the last part of the development and to get the first devices into production.</w:t>
      </w:r>
    </w:p>
    <w:p w14:paraId="4148A619" w14:textId="41E66348" w:rsidR="00193C1F" w:rsidRPr="00170A70" w:rsidRDefault="00193C1F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proofErr w:type="gramStart"/>
      <w:r w:rsidRPr="00170A70">
        <w:rPr>
          <w:rFonts w:ascii="Open Sans" w:eastAsia="Open Sans" w:hAnsi="Open Sans" w:cs="Open Sans"/>
          <w:b/>
          <w:sz w:val="18"/>
          <w:szCs w:val="18"/>
        </w:rPr>
        <w:t>It’s</w:t>
      </w:r>
      <w:proofErr w:type="gramEnd"/>
      <w:r w:rsidRPr="00170A70">
        <w:rPr>
          <w:rFonts w:ascii="Open Sans" w:eastAsia="Open Sans" w:hAnsi="Open Sans" w:cs="Open Sans"/>
          <w:b/>
          <w:sz w:val="18"/>
          <w:szCs w:val="18"/>
        </w:rPr>
        <w:t xml:space="preserve"> all or nothing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. Money is only collected from the contributors if the ambitious goal of 80,000 € is pledged. The funds collected </w:t>
      </w:r>
      <w:proofErr w:type="gramStart"/>
      <w:r w:rsidRPr="00170A70">
        <w:rPr>
          <w:rFonts w:ascii="Open Sans" w:eastAsia="Open Sans" w:hAnsi="Open Sans" w:cs="Open Sans"/>
          <w:sz w:val="18"/>
          <w:szCs w:val="18"/>
        </w:rPr>
        <w:t>will be used</w:t>
      </w:r>
      <w:proofErr w:type="gramEnd"/>
      <w:r w:rsidRPr="00170A70">
        <w:rPr>
          <w:rFonts w:ascii="Open Sans" w:eastAsia="Open Sans" w:hAnsi="Open Sans" w:cs="Open Sans"/>
          <w:sz w:val="18"/>
          <w:szCs w:val="18"/>
        </w:rPr>
        <w:t xml:space="preserve"> to finalize the design of the product, print new prototypes, conduct on-the-road tests and set up the supply chain for the production of the first devices.</w:t>
      </w:r>
    </w:p>
    <w:p w14:paraId="2626147C" w14:textId="2B8AD2DC" w:rsidR="00193C1F" w:rsidRPr="00170A70" w:rsidRDefault="00193C1F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r w:rsidRPr="00170A70">
        <w:rPr>
          <w:rFonts w:ascii="Open Sans" w:eastAsia="Open Sans" w:hAnsi="Open Sans" w:cs="Open Sans"/>
          <w:sz w:val="18"/>
          <w:szCs w:val="18"/>
        </w:rPr>
        <w:t>“</w:t>
      </w:r>
      <w:r w:rsidRPr="00170A70">
        <w:rPr>
          <w:rFonts w:ascii="Open Sans" w:eastAsia="Open Sans" w:hAnsi="Open Sans" w:cs="Open Sans"/>
          <w:b/>
          <w:sz w:val="18"/>
          <w:szCs w:val="18"/>
        </w:rPr>
        <w:t>Sherlock is the invisible GPS-based anti</w:t>
      </w:r>
      <w:r w:rsidR="00170A70" w:rsidRPr="00170A70">
        <w:rPr>
          <w:rFonts w:ascii="Open Sans" w:eastAsia="Open Sans" w:hAnsi="Open Sans" w:cs="Open Sans"/>
          <w:b/>
          <w:sz w:val="18"/>
          <w:szCs w:val="18"/>
        </w:rPr>
        <w:t>-</w:t>
      </w:r>
      <w:r w:rsidRPr="00170A70">
        <w:rPr>
          <w:rFonts w:ascii="Open Sans" w:eastAsia="Open Sans" w:hAnsi="Open Sans" w:cs="Open Sans"/>
          <w:b/>
          <w:sz w:val="18"/>
          <w:szCs w:val="18"/>
        </w:rPr>
        <w:t>theft device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 connected to a mobile app that tracks your bike in real time and enables you to precisely locate it and retrieve it in case of theft,” explains the CEO </w:t>
      </w:r>
      <w:proofErr w:type="spellStart"/>
      <w:r w:rsidRPr="00170A70">
        <w:rPr>
          <w:rFonts w:ascii="Open Sans" w:eastAsia="Open Sans" w:hAnsi="Open Sans" w:cs="Open Sans"/>
          <w:sz w:val="18"/>
          <w:szCs w:val="18"/>
        </w:rPr>
        <w:t>Pierluigi</w:t>
      </w:r>
      <w:proofErr w:type="spellEnd"/>
      <w:r w:rsidRPr="00170A70"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 w:rsidRPr="00170A70">
        <w:rPr>
          <w:rFonts w:ascii="Open Sans" w:eastAsia="Open Sans" w:hAnsi="Open Sans" w:cs="Open Sans"/>
          <w:sz w:val="18"/>
          <w:szCs w:val="18"/>
        </w:rPr>
        <w:t>Freni</w:t>
      </w:r>
      <w:proofErr w:type="spellEnd"/>
      <w:r w:rsidRPr="00170A70">
        <w:rPr>
          <w:rFonts w:ascii="Open Sans" w:eastAsia="Open Sans" w:hAnsi="Open Sans" w:cs="Open Sans"/>
          <w:sz w:val="18"/>
          <w:szCs w:val="18"/>
        </w:rPr>
        <w:t>. “</w:t>
      </w:r>
      <w:r w:rsidR="00BD2341" w:rsidRPr="00170A70">
        <w:rPr>
          <w:rFonts w:ascii="Open Sans" w:eastAsia="Open Sans" w:hAnsi="Open Sans" w:cs="Open Sans"/>
          <w:sz w:val="18"/>
          <w:szCs w:val="18"/>
        </w:rPr>
        <w:t>We launched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 our crowdfunding campaign at the </w:t>
      </w:r>
      <w:r w:rsidRPr="00170A70">
        <w:rPr>
          <w:rFonts w:ascii="Open Sans" w:eastAsia="Open Sans" w:hAnsi="Open Sans" w:cs="Open Sans"/>
          <w:b/>
          <w:sz w:val="18"/>
          <w:szCs w:val="18"/>
        </w:rPr>
        <w:t>Spin cycling festival in London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, where we </w:t>
      </w:r>
      <w:r w:rsidR="00BD2341" w:rsidRPr="00170A70">
        <w:rPr>
          <w:rFonts w:ascii="Open Sans" w:eastAsia="Open Sans" w:hAnsi="Open Sans" w:cs="Open Sans"/>
          <w:sz w:val="18"/>
          <w:szCs w:val="18"/>
        </w:rPr>
        <w:t>presented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 our prototype </w:t>
      </w:r>
      <w:r w:rsidR="00BD2341" w:rsidRPr="00170A70">
        <w:rPr>
          <w:rFonts w:ascii="Open Sans" w:eastAsia="Open Sans" w:hAnsi="Open Sans" w:cs="Open Sans"/>
          <w:sz w:val="18"/>
          <w:szCs w:val="18"/>
        </w:rPr>
        <w:t>to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 the public.”</w:t>
      </w:r>
    </w:p>
    <w:p w14:paraId="1A27BC34" w14:textId="6D07F78A" w:rsidR="00193C1F" w:rsidRPr="00170A70" w:rsidRDefault="00193C1F" w:rsidP="00170A70">
      <w:pPr>
        <w:spacing w:before="120"/>
        <w:jc w:val="both"/>
        <w:rPr>
          <w:rFonts w:ascii="Open Sans" w:eastAsia="Open Sans" w:hAnsi="Open Sans" w:cs="Open Sans"/>
          <w:b/>
          <w:sz w:val="18"/>
          <w:szCs w:val="18"/>
        </w:rPr>
      </w:pPr>
      <w:r w:rsidRPr="00170A70">
        <w:rPr>
          <w:rFonts w:ascii="Open Sans" w:eastAsia="Open Sans" w:hAnsi="Open Sans" w:cs="Open Sans"/>
          <w:sz w:val="18"/>
          <w:szCs w:val="18"/>
        </w:rPr>
        <w:t xml:space="preserve">Crowdfunding websites, like Indiegogo, help startups like Sherlock to collect money from supporters to fund their </w:t>
      </w:r>
      <w:r w:rsidR="00BD2341" w:rsidRPr="00170A70">
        <w:rPr>
          <w:rFonts w:ascii="Open Sans" w:eastAsia="Open Sans" w:hAnsi="Open Sans" w:cs="Open Sans"/>
          <w:sz w:val="18"/>
          <w:szCs w:val="18"/>
        </w:rPr>
        <w:t>projects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. Backers will have </w:t>
      </w:r>
      <w:r w:rsidR="00170A70" w:rsidRPr="00170A70">
        <w:rPr>
          <w:rFonts w:ascii="Open Sans" w:eastAsia="Open Sans" w:hAnsi="Open Sans" w:cs="Open Sans"/>
          <w:b/>
          <w:sz w:val="18"/>
          <w:szCs w:val="18"/>
        </w:rPr>
        <w:t xml:space="preserve">until </w:t>
      </w:r>
      <w:proofErr w:type="gramStart"/>
      <w:r w:rsidR="00170A70" w:rsidRPr="00170A70">
        <w:rPr>
          <w:rFonts w:ascii="Open Sans" w:eastAsia="Open Sans" w:hAnsi="Open Sans" w:cs="Open Sans"/>
          <w:b/>
          <w:sz w:val="18"/>
          <w:szCs w:val="18"/>
        </w:rPr>
        <w:t>20th</w:t>
      </w:r>
      <w:proofErr w:type="gramEnd"/>
      <w:r w:rsidR="00170A70" w:rsidRPr="00170A70">
        <w:rPr>
          <w:rFonts w:ascii="Open Sans" w:eastAsia="Open Sans" w:hAnsi="Open Sans" w:cs="Open Sans"/>
          <w:b/>
          <w:sz w:val="18"/>
          <w:szCs w:val="18"/>
        </w:rPr>
        <w:t xml:space="preserve"> June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 to contribute by donating an amount of their choice or selecting a reward among the ones offered, including </w:t>
      </w:r>
      <w:r w:rsidRPr="00170A70">
        <w:rPr>
          <w:rFonts w:ascii="Open Sans" w:eastAsia="Open Sans" w:hAnsi="Open Sans" w:cs="Open Sans"/>
          <w:b/>
          <w:sz w:val="18"/>
          <w:szCs w:val="18"/>
        </w:rPr>
        <w:t>early-bird offers at a discounted price for the first Sherlock.</w:t>
      </w:r>
    </w:p>
    <w:p w14:paraId="2FA4367F" w14:textId="3A41CB60" w:rsidR="00640F5E" w:rsidRPr="00170A70" w:rsidRDefault="009879BB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r w:rsidRPr="00170A70">
        <w:rPr>
          <w:rFonts w:ascii="Open Sans" w:eastAsia="Open Sans" w:hAnsi="Open Sans" w:cs="Open Sans"/>
          <w:sz w:val="18"/>
          <w:szCs w:val="18"/>
        </w:rPr>
        <w:t xml:space="preserve">Every backer will have </w:t>
      </w:r>
      <w:r w:rsidR="006C72F7" w:rsidRPr="00170A70">
        <w:rPr>
          <w:rFonts w:ascii="Open Sans" w:eastAsia="Open Sans" w:hAnsi="Open Sans" w:cs="Open Sans"/>
          <w:sz w:val="18"/>
          <w:szCs w:val="18"/>
        </w:rPr>
        <w:t xml:space="preserve">a range of </w:t>
      </w:r>
      <w:proofErr w:type="gramStart"/>
      <w:r w:rsidR="006C72F7" w:rsidRPr="00170A70">
        <w:rPr>
          <w:rFonts w:ascii="Open Sans" w:eastAsia="Open Sans" w:hAnsi="Open Sans" w:cs="Open Sans"/>
          <w:sz w:val="18"/>
          <w:szCs w:val="18"/>
        </w:rPr>
        <w:t>perks</w:t>
      </w:r>
      <w:proofErr w:type="gramEnd"/>
      <w:r w:rsidR="006C72F7" w:rsidRPr="00170A70">
        <w:rPr>
          <w:rFonts w:ascii="Open Sans" w:eastAsia="Open Sans" w:hAnsi="Open Sans" w:cs="Open Sans"/>
          <w:sz w:val="18"/>
          <w:szCs w:val="18"/>
        </w:rPr>
        <w:t xml:space="preserve"> to choose from, like the 10€ donation as a supporter or the 25€ Sherlock T-shirt </w:t>
      </w:r>
      <w:r w:rsidR="00BD2341" w:rsidRPr="00170A70">
        <w:rPr>
          <w:rFonts w:ascii="Open Sans" w:eastAsia="Open Sans" w:hAnsi="Open Sans" w:cs="Open Sans"/>
          <w:sz w:val="18"/>
          <w:szCs w:val="18"/>
        </w:rPr>
        <w:t xml:space="preserve">and </w:t>
      </w:r>
      <w:r w:rsidR="00BD2341" w:rsidRPr="00170A70">
        <w:rPr>
          <w:rFonts w:ascii="Open Sans" w:eastAsia="Open Sans" w:hAnsi="Open Sans" w:cs="Open Sans"/>
          <w:b/>
          <w:sz w:val="18"/>
          <w:szCs w:val="18"/>
        </w:rPr>
        <w:t>129</w:t>
      </w:r>
      <w:r w:rsidR="006C72F7" w:rsidRPr="00170A70">
        <w:rPr>
          <w:rFonts w:ascii="Open Sans" w:eastAsia="Open Sans" w:hAnsi="Open Sans" w:cs="Open Sans"/>
          <w:b/>
          <w:sz w:val="18"/>
          <w:szCs w:val="18"/>
        </w:rPr>
        <w:t xml:space="preserve">€ for one </w:t>
      </w:r>
      <w:r w:rsidR="00BD2341" w:rsidRPr="00170A70">
        <w:rPr>
          <w:rFonts w:ascii="Open Sans" w:eastAsia="Open Sans" w:hAnsi="Open Sans" w:cs="Open Sans"/>
          <w:b/>
          <w:sz w:val="18"/>
          <w:szCs w:val="18"/>
        </w:rPr>
        <w:t xml:space="preserve">of the first </w:t>
      </w:r>
      <w:r w:rsidR="006C72F7" w:rsidRPr="00170A70">
        <w:rPr>
          <w:rFonts w:ascii="Open Sans" w:eastAsia="Open Sans" w:hAnsi="Open Sans" w:cs="Open Sans"/>
          <w:b/>
          <w:sz w:val="18"/>
          <w:szCs w:val="18"/>
        </w:rPr>
        <w:t xml:space="preserve">Sherlock </w:t>
      </w:r>
      <w:r w:rsidR="00BD2341" w:rsidRPr="00170A70">
        <w:rPr>
          <w:rFonts w:ascii="Open Sans" w:eastAsia="Open Sans" w:hAnsi="Open Sans" w:cs="Open Sans"/>
          <w:b/>
          <w:sz w:val="18"/>
          <w:szCs w:val="18"/>
        </w:rPr>
        <w:t>ever made</w:t>
      </w:r>
      <w:r w:rsidR="002F5686" w:rsidRPr="00170A70">
        <w:rPr>
          <w:rFonts w:ascii="Open Sans" w:eastAsia="Open Sans" w:hAnsi="Open Sans" w:cs="Open Sans"/>
          <w:sz w:val="18"/>
          <w:szCs w:val="18"/>
        </w:rPr>
        <w:t xml:space="preserve">. </w:t>
      </w:r>
    </w:p>
    <w:p w14:paraId="20F71609" w14:textId="46C11D34" w:rsidR="00193C1F" w:rsidRPr="00170A70" w:rsidRDefault="00193C1F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r w:rsidRPr="00170A70">
        <w:rPr>
          <w:rFonts w:ascii="Open Sans" w:eastAsia="Open Sans" w:hAnsi="Open Sans" w:cs="Open Sans"/>
          <w:sz w:val="18"/>
          <w:szCs w:val="18"/>
        </w:rPr>
        <w:t xml:space="preserve">Sherlock is very </w:t>
      </w:r>
      <w:r w:rsidRPr="00170A70">
        <w:rPr>
          <w:rFonts w:ascii="Open Sans" w:eastAsia="Open Sans" w:hAnsi="Open Sans" w:cs="Open Sans"/>
          <w:b/>
          <w:sz w:val="18"/>
          <w:szCs w:val="18"/>
        </w:rPr>
        <w:t>compact, small and easy to install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. It </w:t>
      </w:r>
      <w:proofErr w:type="gramStart"/>
      <w:r w:rsidRPr="00170A70">
        <w:rPr>
          <w:rFonts w:ascii="Open Sans" w:eastAsia="Open Sans" w:hAnsi="Open Sans" w:cs="Open Sans"/>
          <w:sz w:val="18"/>
          <w:szCs w:val="18"/>
        </w:rPr>
        <w:t>is designed to be hidden</w:t>
      </w:r>
      <w:proofErr w:type="gramEnd"/>
      <w:r w:rsidRPr="00170A70">
        <w:rPr>
          <w:rFonts w:ascii="Open Sans" w:eastAsia="Open Sans" w:hAnsi="Open Sans" w:cs="Open Sans"/>
          <w:sz w:val="18"/>
          <w:szCs w:val="18"/>
        </w:rPr>
        <w:t xml:space="preserve"> into the handlebars of the bicycle, resulting invisible from the outside. In this </w:t>
      </w:r>
      <w:proofErr w:type="gramStart"/>
      <w:r w:rsidRPr="00170A70">
        <w:rPr>
          <w:rFonts w:ascii="Open Sans" w:eastAsia="Open Sans" w:hAnsi="Open Sans" w:cs="Open Sans"/>
          <w:sz w:val="18"/>
          <w:szCs w:val="18"/>
        </w:rPr>
        <w:t>way</w:t>
      </w:r>
      <w:proofErr w:type="gramEnd"/>
      <w:r w:rsidRPr="00170A70">
        <w:rPr>
          <w:rFonts w:ascii="Open Sans" w:eastAsia="Open Sans" w:hAnsi="Open Sans" w:cs="Open Sans"/>
          <w:sz w:val="18"/>
          <w:szCs w:val="18"/>
        </w:rPr>
        <w:t xml:space="preserve"> it is hard for the thief to detect and it does not alter the design of the bike.</w:t>
      </w:r>
    </w:p>
    <w:p w14:paraId="3F7799F6" w14:textId="333ABAE3" w:rsidR="00193C1F" w:rsidRPr="00170A70" w:rsidRDefault="00193C1F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r w:rsidRPr="00170A70">
        <w:rPr>
          <w:rFonts w:ascii="Open Sans" w:eastAsia="Open Sans" w:hAnsi="Open Sans" w:cs="Open Sans"/>
          <w:sz w:val="18"/>
          <w:szCs w:val="18"/>
        </w:rPr>
        <w:t xml:space="preserve">Sherlock is also a </w:t>
      </w:r>
      <w:r w:rsidRPr="00170A70">
        <w:rPr>
          <w:rFonts w:ascii="Open Sans" w:eastAsia="Open Sans" w:hAnsi="Open Sans" w:cs="Open Sans"/>
          <w:b/>
          <w:sz w:val="18"/>
          <w:szCs w:val="18"/>
        </w:rPr>
        <w:t>unique identifier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 </w:t>
      </w:r>
      <w:r w:rsidRPr="00170A70">
        <w:rPr>
          <w:rFonts w:ascii="Open Sans" w:eastAsia="Open Sans" w:hAnsi="Open Sans" w:cs="Open Sans"/>
          <w:b/>
          <w:sz w:val="18"/>
          <w:szCs w:val="18"/>
        </w:rPr>
        <w:t>for the bicycle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. When the cyclist activates it with Sherlock’s mobile app, the device </w:t>
      </w:r>
      <w:proofErr w:type="gramStart"/>
      <w:r w:rsidRPr="00170A70">
        <w:rPr>
          <w:rFonts w:ascii="Open Sans" w:eastAsia="Open Sans" w:hAnsi="Open Sans" w:cs="Open Sans"/>
          <w:sz w:val="18"/>
          <w:szCs w:val="18"/>
        </w:rPr>
        <w:t>is uniquely connected</w:t>
      </w:r>
      <w:proofErr w:type="gramEnd"/>
      <w:r w:rsidRPr="00170A70">
        <w:rPr>
          <w:rFonts w:ascii="Open Sans" w:eastAsia="Open Sans" w:hAnsi="Open Sans" w:cs="Open Sans"/>
          <w:sz w:val="18"/>
          <w:szCs w:val="18"/>
        </w:rPr>
        <w:t xml:space="preserve"> to the user and the bicycle profile. If the bike </w:t>
      </w:r>
      <w:proofErr w:type="gramStart"/>
      <w:r w:rsidRPr="00170A70">
        <w:rPr>
          <w:rFonts w:ascii="Open Sans" w:eastAsia="Open Sans" w:hAnsi="Open Sans" w:cs="Open Sans"/>
          <w:sz w:val="18"/>
          <w:szCs w:val="18"/>
        </w:rPr>
        <w:t>gets</w:t>
      </w:r>
      <w:proofErr w:type="gramEnd"/>
      <w:r w:rsidRPr="00170A70">
        <w:rPr>
          <w:rFonts w:ascii="Open Sans" w:eastAsia="Open Sans" w:hAnsi="Open Sans" w:cs="Open Sans"/>
          <w:sz w:val="18"/>
          <w:szCs w:val="18"/>
        </w:rPr>
        <w:t xml:space="preserve"> stolen, the user can share its tracking code with the police and demonstrate its ownership once the bicycle is rescued.</w:t>
      </w:r>
    </w:p>
    <w:p w14:paraId="24FF40DE" w14:textId="6F205746" w:rsidR="00193C1F" w:rsidRPr="00170A70" w:rsidRDefault="00193C1F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r w:rsidRPr="00170A70">
        <w:rPr>
          <w:rFonts w:ascii="Open Sans" w:eastAsia="Open Sans" w:hAnsi="Open Sans" w:cs="Open Sans"/>
          <w:sz w:val="18"/>
          <w:szCs w:val="18"/>
        </w:rPr>
        <w:t xml:space="preserve">Sherlock </w:t>
      </w:r>
      <w:proofErr w:type="gramStart"/>
      <w:r w:rsidRPr="00170A70">
        <w:rPr>
          <w:rFonts w:ascii="Open Sans" w:eastAsia="Open Sans" w:hAnsi="Open Sans" w:cs="Open Sans"/>
          <w:sz w:val="18"/>
          <w:szCs w:val="18"/>
        </w:rPr>
        <w:t>is developed</w:t>
      </w:r>
      <w:proofErr w:type="gramEnd"/>
      <w:r w:rsidRPr="00170A70">
        <w:rPr>
          <w:rFonts w:ascii="Open Sans" w:eastAsia="Open Sans" w:hAnsi="Open Sans" w:cs="Open Sans"/>
          <w:sz w:val="18"/>
          <w:szCs w:val="18"/>
        </w:rPr>
        <w:t xml:space="preserve"> in Turin, Italy, but aims at the international market. The tracker will be available for sales via e-commerce and shipped globally. </w:t>
      </w:r>
    </w:p>
    <w:p w14:paraId="7B65975B" w14:textId="77777777" w:rsidR="00825FD1" w:rsidRPr="00170A70" w:rsidRDefault="00193C1F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r w:rsidRPr="00170A70">
        <w:rPr>
          <w:rFonts w:ascii="Open Sans" w:eastAsia="Open Sans" w:hAnsi="Open Sans" w:cs="Open Sans"/>
          <w:sz w:val="18"/>
          <w:szCs w:val="18"/>
        </w:rPr>
        <w:t xml:space="preserve">Sherlock was first showcased at the </w:t>
      </w:r>
      <w:r w:rsidRPr="00170A70">
        <w:rPr>
          <w:rFonts w:ascii="Open Sans" w:eastAsia="Open Sans" w:hAnsi="Open Sans" w:cs="Open Sans"/>
          <w:b/>
          <w:sz w:val="18"/>
          <w:szCs w:val="18"/>
        </w:rPr>
        <w:t>London Bike Show in February 2016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 and the team was selected for the </w:t>
      </w:r>
      <w:r w:rsidRPr="00170A70">
        <w:rPr>
          <w:rFonts w:ascii="Open Sans" w:eastAsia="Open Sans" w:hAnsi="Open Sans" w:cs="Open Sans"/>
          <w:b/>
          <w:sz w:val="18"/>
          <w:szCs w:val="18"/>
        </w:rPr>
        <w:t xml:space="preserve">Google </w:t>
      </w:r>
      <w:proofErr w:type="spellStart"/>
      <w:r w:rsidRPr="00170A70">
        <w:rPr>
          <w:rFonts w:ascii="Open Sans" w:eastAsia="Open Sans" w:hAnsi="Open Sans" w:cs="Open Sans"/>
          <w:b/>
          <w:sz w:val="18"/>
          <w:szCs w:val="18"/>
        </w:rPr>
        <w:t>Launchpadx</w:t>
      </w:r>
      <w:proofErr w:type="spellEnd"/>
      <w:r w:rsidRPr="00170A70">
        <w:rPr>
          <w:rFonts w:ascii="Open Sans" w:eastAsia="Open Sans" w:hAnsi="Open Sans" w:cs="Open Sans"/>
          <w:b/>
          <w:sz w:val="18"/>
          <w:szCs w:val="18"/>
        </w:rPr>
        <w:t xml:space="preserve"> </w:t>
      </w:r>
      <w:proofErr w:type="gramStart"/>
      <w:r w:rsidRPr="00170A70">
        <w:rPr>
          <w:rFonts w:ascii="Open Sans" w:eastAsia="Open Sans" w:hAnsi="Open Sans" w:cs="Open Sans"/>
          <w:sz w:val="18"/>
          <w:szCs w:val="18"/>
        </w:rPr>
        <w:t>hyper</w:t>
      </w:r>
      <w:proofErr w:type="gramEnd"/>
      <w:r w:rsidRPr="00170A70">
        <w:rPr>
          <w:rFonts w:ascii="Open Sans" w:eastAsia="Open Sans" w:hAnsi="Open Sans" w:cs="Open Sans"/>
          <w:sz w:val="18"/>
          <w:szCs w:val="18"/>
        </w:rPr>
        <w:t xml:space="preserve"> accelerator week</w:t>
      </w:r>
      <w:r w:rsidR="00825FD1" w:rsidRPr="00170A70">
        <w:rPr>
          <w:rFonts w:ascii="Open Sans" w:eastAsia="Open Sans" w:hAnsi="Open Sans" w:cs="Open Sans"/>
          <w:sz w:val="18"/>
          <w:szCs w:val="18"/>
        </w:rPr>
        <w:t xml:space="preserve"> at the London Google Campus</w:t>
      </w:r>
      <w:r w:rsidRPr="00170A70">
        <w:rPr>
          <w:rFonts w:ascii="Open Sans" w:eastAsia="Open Sans" w:hAnsi="Open Sans" w:cs="Open Sans"/>
          <w:sz w:val="18"/>
          <w:szCs w:val="18"/>
        </w:rPr>
        <w:t xml:space="preserve"> in April. </w:t>
      </w:r>
    </w:p>
    <w:p w14:paraId="6F684F20" w14:textId="5C092DCC" w:rsidR="00193C1F" w:rsidRDefault="00193C1F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  <w:r w:rsidRPr="00170A70">
        <w:rPr>
          <w:rFonts w:ascii="Open Sans" w:eastAsia="Open Sans" w:hAnsi="Open Sans" w:cs="Open Sans"/>
          <w:sz w:val="18"/>
          <w:szCs w:val="18"/>
        </w:rPr>
        <w:t xml:space="preserve">It </w:t>
      </w:r>
      <w:proofErr w:type="gramStart"/>
      <w:r w:rsidRPr="00170A70">
        <w:rPr>
          <w:rFonts w:ascii="Open Sans" w:eastAsia="Open Sans" w:hAnsi="Open Sans" w:cs="Open Sans"/>
          <w:sz w:val="18"/>
          <w:szCs w:val="18"/>
        </w:rPr>
        <w:t xml:space="preserve">is sustained by </w:t>
      </w:r>
      <w:hyperlink r:id="rId9" w:history="1">
        <w:proofErr w:type="spellStart"/>
        <w:r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>SETsquared</w:t>
        </w:r>
        <w:proofErr w:type="spellEnd"/>
        <w:r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 xml:space="preserve"> incubator in UK</w:t>
        </w:r>
      </w:hyperlink>
      <w:r w:rsidRPr="00170A70">
        <w:rPr>
          <w:rFonts w:ascii="Open Sans" w:eastAsia="Open Sans" w:hAnsi="Open Sans" w:cs="Open Sans"/>
          <w:sz w:val="18"/>
          <w:szCs w:val="18"/>
        </w:rPr>
        <w:t xml:space="preserve"> and </w:t>
      </w:r>
      <w:hyperlink r:id="rId10" w:history="1">
        <w:r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>i3P incubator in Italy</w:t>
        </w:r>
      </w:hyperlink>
      <w:r w:rsidRPr="00170A70">
        <w:rPr>
          <w:rFonts w:ascii="Open Sans" w:eastAsia="Open Sans" w:hAnsi="Open Sans" w:cs="Open Sans"/>
          <w:sz w:val="18"/>
          <w:szCs w:val="18"/>
        </w:rPr>
        <w:t xml:space="preserve"> and supported by </w:t>
      </w:r>
      <w:hyperlink r:id="rId11" w:history="1">
        <w:r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>Fondazione CRT</w:t>
        </w:r>
      </w:hyperlink>
      <w:r w:rsidR="00241AAE" w:rsidRPr="00170A70">
        <w:rPr>
          <w:rStyle w:val="Collegamentoipertestuale"/>
          <w:rFonts w:ascii="Open Sans" w:eastAsia="Open Sans" w:hAnsi="Open Sans" w:cs="Open Sans"/>
          <w:b/>
          <w:sz w:val="18"/>
          <w:szCs w:val="18"/>
        </w:rPr>
        <w:t>-</w:t>
      </w:r>
      <w:proofErr w:type="spellStart"/>
      <w:r w:rsidR="00241AAE" w:rsidRPr="00170A70">
        <w:rPr>
          <w:rStyle w:val="Collegamentoipertestuale"/>
          <w:rFonts w:ascii="Open Sans" w:eastAsia="Open Sans" w:hAnsi="Open Sans" w:cs="Open Sans"/>
          <w:b/>
          <w:sz w:val="18"/>
          <w:szCs w:val="18"/>
        </w:rPr>
        <w:t>Cassa</w:t>
      </w:r>
      <w:proofErr w:type="spellEnd"/>
      <w:r w:rsidR="00241AAE" w:rsidRPr="00170A70">
        <w:rPr>
          <w:rStyle w:val="Collegamentoipertestuale"/>
          <w:rFonts w:ascii="Open Sans" w:eastAsia="Open Sans" w:hAnsi="Open Sans" w:cs="Open Sans"/>
          <w:b/>
          <w:sz w:val="18"/>
          <w:szCs w:val="18"/>
        </w:rPr>
        <w:t xml:space="preserve"> di </w:t>
      </w:r>
      <w:proofErr w:type="spellStart"/>
      <w:r w:rsidR="00241AAE" w:rsidRPr="00170A70">
        <w:rPr>
          <w:rStyle w:val="Collegamentoipertestuale"/>
          <w:rFonts w:ascii="Open Sans" w:eastAsia="Open Sans" w:hAnsi="Open Sans" w:cs="Open Sans"/>
          <w:b/>
          <w:sz w:val="18"/>
          <w:szCs w:val="18"/>
        </w:rPr>
        <w:t>Risparmio</w:t>
      </w:r>
      <w:proofErr w:type="spellEnd"/>
      <w:r w:rsidR="00241AAE" w:rsidRPr="00170A70">
        <w:rPr>
          <w:rStyle w:val="Collegamentoipertestuale"/>
          <w:rFonts w:ascii="Open Sans" w:eastAsia="Open Sans" w:hAnsi="Open Sans" w:cs="Open Sans"/>
          <w:b/>
          <w:sz w:val="18"/>
          <w:szCs w:val="18"/>
        </w:rPr>
        <w:t xml:space="preserve"> di Torino</w:t>
      </w:r>
      <w:proofErr w:type="gramEnd"/>
      <w:r w:rsidRPr="00170A70">
        <w:rPr>
          <w:rFonts w:ascii="Open Sans" w:eastAsia="Open Sans" w:hAnsi="Open Sans" w:cs="Open Sans"/>
          <w:sz w:val="18"/>
          <w:szCs w:val="18"/>
        </w:rPr>
        <w:t xml:space="preserve">. In 2015 the company received a 130,000 € grant by the European </w:t>
      </w:r>
      <w:hyperlink r:id="rId12" w:history="1">
        <w:proofErr w:type="spellStart"/>
        <w:r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>frontierCities</w:t>
        </w:r>
        <w:proofErr w:type="spellEnd"/>
        <w:r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 xml:space="preserve"> acceleration </w:t>
        </w:r>
        <w:proofErr w:type="spellStart"/>
        <w:r w:rsidRPr="00170A70">
          <w:rPr>
            <w:rStyle w:val="Collegamentoipertestuale"/>
            <w:rFonts w:ascii="Open Sans" w:eastAsia="Open Sans" w:hAnsi="Open Sans" w:cs="Open Sans"/>
            <w:b/>
            <w:sz w:val="18"/>
            <w:szCs w:val="18"/>
          </w:rPr>
          <w:t>programme</w:t>
        </w:r>
        <w:proofErr w:type="spellEnd"/>
      </w:hyperlink>
      <w:r w:rsidRPr="00170A70">
        <w:rPr>
          <w:rFonts w:ascii="Open Sans" w:eastAsia="Open Sans" w:hAnsi="Open Sans" w:cs="Open Sans"/>
          <w:sz w:val="18"/>
          <w:szCs w:val="18"/>
        </w:rPr>
        <w:t xml:space="preserve"> for the early-stage research </w:t>
      </w:r>
      <w:r w:rsidR="00825FD1" w:rsidRPr="00170A70">
        <w:rPr>
          <w:rFonts w:ascii="Open Sans" w:eastAsia="Open Sans" w:hAnsi="Open Sans" w:cs="Open Sans"/>
          <w:sz w:val="18"/>
          <w:szCs w:val="18"/>
        </w:rPr>
        <w:t>and development of the product.</w:t>
      </w:r>
    </w:p>
    <w:p w14:paraId="7F8A9A32" w14:textId="77777777" w:rsidR="00170A70" w:rsidRDefault="00170A70" w:rsidP="00170A70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72AB3CB2" w14:textId="62782575" w:rsidR="00170A70" w:rsidRPr="00170A70" w:rsidRDefault="00170A70" w:rsidP="00170A70">
      <w:pPr>
        <w:jc w:val="both"/>
        <w:rPr>
          <w:rFonts w:ascii="Courier" w:eastAsia="Gungsuh" w:hAnsi="Courier" w:cs="Courier New"/>
          <w:color w:val="00A9CE"/>
          <w:sz w:val="28"/>
          <w:szCs w:val="18"/>
        </w:rPr>
      </w:pPr>
      <w:bookmarkStart w:id="0" w:name="_GoBack"/>
      <w:r>
        <w:rPr>
          <w:rFonts w:ascii="Courier" w:eastAsia="Gungsuh" w:hAnsi="Courier" w:cs="Courier New"/>
          <w:color w:val="00A9CE"/>
          <w:sz w:val="28"/>
          <w:szCs w:val="18"/>
        </w:rPr>
        <w:t>Links</w:t>
      </w:r>
    </w:p>
    <w:p w14:paraId="034A7757" w14:textId="702D5B24" w:rsidR="00170A70" w:rsidRPr="00170A70" w:rsidRDefault="00170A70" w:rsidP="00170A70">
      <w:pPr>
        <w:spacing w:before="120"/>
        <w:jc w:val="both"/>
        <w:rPr>
          <w:rFonts w:ascii="Open Sans" w:eastAsia="Gungsuh" w:hAnsi="Open Sans" w:cs="Open Sans"/>
          <w:color w:val="00A9CE"/>
          <w:sz w:val="20"/>
          <w:szCs w:val="20"/>
          <w:u w:val="single"/>
        </w:rPr>
      </w:pPr>
      <w:r w:rsidRPr="00170A70">
        <w:rPr>
          <w:rFonts w:ascii="Open Sans" w:eastAsia="Gungsuh" w:hAnsi="Open Sans" w:cs="Open Sans"/>
          <w:sz w:val="20"/>
          <w:szCs w:val="20"/>
        </w:rPr>
        <w:t>Indiegogo campaign</w:t>
      </w:r>
      <w:r w:rsidRPr="00170A70">
        <w:rPr>
          <w:rFonts w:ascii="Open Sans" w:eastAsia="Gungsuh" w:hAnsi="Open Sans" w:cs="Open Sans"/>
          <w:sz w:val="20"/>
          <w:szCs w:val="20"/>
          <w:u w:val="single"/>
        </w:rPr>
        <w:t xml:space="preserve"> </w:t>
      </w:r>
      <w:hyperlink r:id="rId13" w:history="1">
        <w:r w:rsidRPr="00170A70">
          <w:rPr>
            <w:rFonts w:ascii="Open Sans" w:eastAsia="Gungsuh" w:hAnsi="Open Sans" w:cs="Open Sans"/>
            <w:color w:val="00A9CE"/>
            <w:sz w:val="20"/>
            <w:szCs w:val="20"/>
            <w:u w:val="single"/>
          </w:rPr>
          <w:t>http://tiny.cc/sherlockbike</w:t>
        </w:r>
      </w:hyperlink>
      <w:r w:rsidRPr="00170A70">
        <w:rPr>
          <w:rFonts w:ascii="Open Sans" w:eastAsia="Gungsuh" w:hAnsi="Open Sans" w:cs="Open Sans"/>
          <w:color w:val="00A9CE"/>
          <w:sz w:val="20"/>
          <w:szCs w:val="20"/>
          <w:u w:val="single"/>
        </w:rPr>
        <w:t xml:space="preserve"> </w:t>
      </w:r>
    </w:p>
    <w:p w14:paraId="2FA6FF12" w14:textId="4E238CFC" w:rsidR="00712FB5" w:rsidRPr="00170A70" w:rsidRDefault="00170A70" w:rsidP="00EA55EE">
      <w:pPr>
        <w:spacing w:before="120"/>
        <w:jc w:val="both"/>
        <w:rPr>
          <w:rFonts w:ascii="Open Sans" w:eastAsia="Open Sans" w:hAnsi="Open Sans" w:cs="Open Sans"/>
          <w:sz w:val="20"/>
          <w:szCs w:val="20"/>
          <w:u w:val="single"/>
        </w:rPr>
      </w:pPr>
      <w:r w:rsidRPr="00170A70">
        <w:rPr>
          <w:rFonts w:ascii="Open Sans" w:eastAsia="Gungsuh" w:hAnsi="Open Sans" w:cs="Open Sans"/>
          <w:sz w:val="20"/>
          <w:szCs w:val="20"/>
        </w:rPr>
        <w:t>Sherlock website</w:t>
      </w:r>
      <w:r>
        <w:rPr>
          <w:rFonts w:ascii="Open Sans" w:eastAsia="Gungsuh" w:hAnsi="Open Sans" w:cs="Open Sans"/>
          <w:sz w:val="20"/>
          <w:szCs w:val="20"/>
        </w:rPr>
        <w:t xml:space="preserve"> </w:t>
      </w:r>
      <w:r w:rsidRPr="00170A70">
        <w:rPr>
          <w:rFonts w:ascii="Open Sans" w:eastAsia="Gungsuh" w:hAnsi="Open Sans" w:cs="Open Sans"/>
          <w:color w:val="00A9CE"/>
          <w:sz w:val="20"/>
          <w:szCs w:val="20"/>
          <w:u w:val="single"/>
        </w:rPr>
        <w:t>http://</w:t>
      </w:r>
      <w:r w:rsidRPr="00170A70">
        <w:rPr>
          <w:rFonts w:ascii="Open Sans" w:eastAsia="Gungsuh" w:hAnsi="Open Sans" w:cs="Open Sans"/>
          <w:color w:val="00A9CE"/>
          <w:sz w:val="20"/>
          <w:szCs w:val="20"/>
          <w:u w:val="single"/>
        </w:rPr>
        <w:t>www.sherlock.bike</w:t>
      </w:r>
    </w:p>
    <w:bookmarkEnd w:id="0"/>
    <w:p w14:paraId="4F2F9D78" w14:textId="77777777" w:rsidR="00170A70" w:rsidRPr="00241AAE" w:rsidRDefault="00170A70" w:rsidP="00EA55EE">
      <w:pPr>
        <w:spacing w:before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3A163B8E" w14:textId="0302C61E" w:rsidR="00712FB5" w:rsidRPr="00241AAE" w:rsidRDefault="00712FB5" w:rsidP="00EA55EE">
      <w:pPr>
        <w:jc w:val="both"/>
        <w:rPr>
          <w:rFonts w:ascii="Courier" w:eastAsia="Gungsuh" w:hAnsi="Courier" w:cs="Courier New"/>
          <w:color w:val="00A9CE"/>
          <w:sz w:val="28"/>
          <w:szCs w:val="18"/>
          <w:lang w:val="it-IT"/>
        </w:rPr>
      </w:pPr>
      <w:proofErr w:type="spellStart"/>
      <w:r w:rsidRPr="00241AAE">
        <w:rPr>
          <w:rFonts w:ascii="Courier" w:eastAsia="Gungsuh" w:hAnsi="Courier" w:cs="Courier New"/>
          <w:color w:val="00A9CE"/>
          <w:sz w:val="28"/>
          <w:szCs w:val="18"/>
          <w:lang w:val="it-IT"/>
        </w:rPr>
        <w:t>Contact</w:t>
      </w:r>
      <w:r w:rsidR="00427130" w:rsidRPr="00241AAE">
        <w:rPr>
          <w:rFonts w:ascii="Courier" w:eastAsia="Gungsuh" w:hAnsi="Courier" w:cs="Courier New"/>
          <w:color w:val="00A9CE"/>
          <w:sz w:val="28"/>
          <w:szCs w:val="18"/>
          <w:lang w:val="it-IT"/>
        </w:rPr>
        <w:t>s</w:t>
      </w:r>
      <w:proofErr w:type="spellEnd"/>
    </w:p>
    <w:p w14:paraId="01F781D1" w14:textId="57927BD1" w:rsidR="00712FB5" w:rsidRPr="00241AAE" w:rsidRDefault="00712FB5" w:rsidP="00EA55EE">
      <w:pPr>
        <w:tabs>
          <w:tab w:val="left" w:pos="1985"/>
          <w:tab w:val="left" w:pos="3969"/>
        </w:tabs>
        <w:jc w:val="both"/>
        <w:rPr>
          <w:rFonts w:ascii="Open Sans" w:eastAsia="Gungsuh" w:hAnsi="Open Sans" w:cs="Courier New"/>
          <w:sz w:val="20"/>
          <w:szCs w:val="18"/>
          <w:lang w:val="it-IT"/>
        </w:rPr>
      </w:pPr>
      <w:r w:rsidRPr="00241AAE">
        <w:rPr>
          <w:rFonts w:ascii="Open Sans" w:eastAsia="Gungsuh" w:hAnsi="Open Sans" w:cs="Courier New"/>
          <w:sz w:val="20"/>
          <w:szCs w:val="18"/>
          <w:lang w:val="it-IT"/>
        </w:rPr>
        <w:t>Silvia Peretto</w:t>
      </w:r>
      <w:r w:rsidRPr="00241AAE">
        <w:rPr>
          <w:rFonts w:ascii="Open Sans" w:eastAsia="Gungsuh" w:hAnsi="Open Sans" w:cs="Courier New"/>
          <w:sz w:val="20"/>
          <w:szCs w:val="18"/>
          <w:lang w:val="it-IT"/>
        </w:rPr>
        <w:tab/>
        <w:t>|</w:t>
      </w:r>
      <w:r w:rsidR="00294E99" w:rsidRPr="00241AAE">
        <w:rPr>
          <w:rFonts w:ascii="Open Sans" w:eastAsia="Gungsuh" w:hAnsi="Open Sans" w:cs="Courier New"/>
          <w:sz w:val="20"/>
          <w:szCs w:val="18"/>
          <w:lang w:val="it-IT"/>
        </w:rPr>
        <w:t xml:space="preserve"> </w:t>
      </w:r>
      <w:r w:rsidRPr="00241AAE">
        <w:rPr>
          <w:rFonts w:ascii="Open Sans" w:eastAsia="Gungsuh" w:hAnsi="Open Sans" w:cs="Courier New"/>
          <w:sz w:val="20"/>
          <w:szCs w:val="18"/>
          <w:lang w:val="it-IT"/>
        </w:rPr>
        <w:t xml:space="preserve">  +39 333 </w:t>
      </w:r>
      <w:r w:rsidRPr="00466BAE">
        <w:rPr>
          <w:rFonts w:ascii="Open Sans" w:eastAsia="Open Sans" w:hAnsi="Open Sans" w:cs="Open Sans"/>
          <w:sz w:val="20"/>
          <w:szCs w:val="18"/>
          <w:lang w:val="it-IT"/>
        </w:rPr>
        <w:t>8272592</w:t>
      </w:r>
      <w:r w:rsidR="00294E99" w:rsidRPr="00466BAE">
        <w:rPr>
          <w:rFonts w:ascii="Open Sans" w:eastAsia="Open Sans" w:hAnsi="Open Sans" w:cs="Open Sans"/>
          <w:sz w:val="20"/>
          <w:szCs w:val="18"/>
          <w:lang w:val="it-IT"/>
        </w:rPr>
        <w:t xml:space="preserve">    </w:t>
      </w:r>
      <w:r w:rsidR="00294E99" w:rsidRPr="00241AAE">
        <w:rPr>
          <w:rFonts w:ascii="Open Sans" w:eastAsia="Gungsuh" w:hAnsi="Open Sans" w:cs="Courier New"/>
          <w:sz w:val="20"/>
          <w:szCs w:val="18"/>
          <w:lang w:val="it-IT"/>
        </w:rPr>
        <w:t>|   +44 748 1517758</w:t>
      </w:r>
    </w:p>
    <w:p w14:paraId="0F3BF07E" w14:textId="6D8F167B" w:rsidR="00712FB5" w:rsidRPr="00241AAE" w:rsidRDefault="00712FB5" w:rsidP="00EA55EE">
      <w:pPr>
        <w:tabs>
          <w:tab w:val="left" w:pos="1985"/>
        </w:tabs>
        <w:jc w:val="both"/>
        <w:rPr>
          <w:rFonts w:ascii="Open Sans" w:eastAsia="Gungsuh" w:hAnsi="Open Sans" w:cs="Courier New"/>
          <w:sz w:val="20"/>
          <w:szCs w:val="18"/>
          <w:lang w:val="it-IT"/>
        </w:rPr>
      </w:pPr>
      <w:r w:rsidRPr="00241AAE">
        <w:rPr>
          <w:rFonts w:ascii="Open Sans" w:eastAsia="Gungsuh" w:hAnsi="Open Sans" w:cs="Courier New"/>
          <w:sz w:val="20"/>
          <w:szCs w:val="18"/>
          <w:lang w:val="it-IT"/>
        </w:rPr>
        <w:t>Daniela Petrone</w:t>
      </w:r>
      <w:r w:rsidRPr="00241AAE">
        <w:rPr>
          <w:rFonts w:ascii="Open Sans" w:eastAsia="Gungsuh" w:hAnsi="Open Sans" w:cs="Courier New"/>
          <w:sz w:val="20"/>
          <w:szCs w:val="18"/>
          <w:lang w:val="it-IT"/>
        </w:rPr>
        <w:tab/>
        <w:t xml:space="preserve">| </w:t>
      </w:r>
      <w:r w:rsidR="00294E99" w:rsidRPr="00241AAE">
        <w:rPr>
          <w:rFonts w:ascii="Open Sans" w:eastAsia="Gungsuh" w:hAnsi="Open Sans" w:cs="Courier New"/>
          <w:sz w:val="20"/>
          <w:szCs w:val="18"/>
          <w:lang w:val="it-IT"/>
        </w:rPr>
        <w:t xml:space="preserve"> </w:t>
      </w:r>
      <w:r w:rsidRPr="00241AAE">
        <w:rPr>
          <w:rFonts w:ascii="Open Sans" w:eastAsia="Gungsuh" w:hAnsi="Open Sans" w:cs="Courier New"/>
          <w:sz w:val="20"/>
          <w:szCs w:val="18"/>
          <w:lang w:val="it-IT"/>
        </w:rPr>
        <w:t xml:space="preserve"> +39 </w:t>
      </w:r>
      <w:r w:rsidR="00427130" w:rsidRPr="00466BAE">
        <w:rPr>
          <w:rFonts w:ascii="Open Sans" w:eastAsia="Open Sans" w:hAnsi="Open Sans" w:cs="Open Sans"/>
          <w:sz w:val="20"/>
          <w:szCs w:val="18"/>
          <w:lang w:val="it-IT"/>
        </w:rPr>
        <w:t>347 3604457</w:t>
      </w:r>
    </w:p>
    <w:p w14:paraId="4E3D3DB5" w14:textId="3682EAB1" w:rsidR="00926E49" w:rsidRPr="00241AAE" w:rsidRDefault="002442B9" w:rsidP="00EA55EE">
      <w:pPr>
        <w:tabs>
          <w:tab w:val="left" w:pos="1985"/>
        </w:tabs>
        <w:jc w:val="both"/>
        <w:rPr>
          <w:rFonts w:ascii="Open Sans" w:eastAsia="Gungsuh" w:hAnsi="Open Sans" w:cs="Courier New"/>
          <w:color w:val="00A9CE"/>
          <w:sz w:val="28"/>
          <w:lang w:val="it-IT"/>
        </w:rPr>
      </w:pPr>
      <w:hyperlink r:id="rId14" w:history="1">
        <w:r w:rsidR="00712FB5" w:rsidRPr="00241AAE">
          <w:rPr>
            <w:rStyle w:val="Collegamentoipertestuale"/>
            <w:rFonts w:ascii="Open Sans" w:eastAsia="Gungsuh" w:hAnsi="Open Sans" w:cs="Courier New"/>
            <w:color w:val="00A9CE"/>
            <w:sz w:val="20"/>
            <w:szCs w:val="18"/>
            <w:lang w:val="it-IT"/>
          </w:rPr>
          <w:t>press@sherlock.bike</w:t>
        </w:r>
      </w:hyperlink>
      <w:r w:rsidR="00712FB5" w:rsidRPr="00241AAE">
        <w:rPr>
          <w:rFonts w:ascii="Open Sans" w:eastAsia="Gungsuh" w:hAnsi="Open Sans" w:cs="Courier New"/>
          <w:sz w:val="20"/>
          <w:szCs w:val="18"/>
          <w:lang w:val="it-IT"/>
        </w:rPr>
        <w:tab/>
        <w:t xml:space="preserve">| </w:t>
      </w:r>
      <w:r w:rsidR="00294E99" w:rsidRPr="00241AAE">
        <w:rPr>
          <w:rFonts w:ascii="Open Sans" w:eastAsia="Gungsuh" w:hAnsi="Open Sans" w:cs="Courier New"/>
          <w:sz w:val="20"/>
          <w:szCs w:val="18"/>
          <w:lang w:val="it-IT"/>
        </w:rPr>
        <w:t xml:space="preserve"> </w:t>
      </w:r>
      <w:r w:rsidR="00712FB5" w:rsidRPr="00241AAE">
        <w:rPr>
          <w:rFonts w:ascii="Open Sans" w:eastAsia="Gungsuh" w:hAnsi="Open Sans" w:cs="Courier New"/>
          <w:sz w:val="20"/>
          <w:szCs w:val="18"/>
          <w:lang w:val="it-IT"/>
        </w:rPr>
        <w:t xml:space="preserve">  </w:t>
      </w:r>
      <w:r w:rsidR="00712FB5" w:rsidRPr="00241AAE">
        <w:rPr>
          <w:rFonts w:ascii="Open Sans" w:eastAsia="Gungsuh" w:hAnsi="Open Sans" w:cs="Courier New"/>
          <w:color w:val="00A9CE"/>
          <w:sz w:val="20"/>
          <w:szCs w:val="18"/>
          <w:u w:val="single"/>
          <w:lang w:val="it-IT"/>
        </w:rPr>
        <w:t>www.sherlock.bike</w:t>
      </w:r>
      <w:bookmarkStart w:id="1" w:name="h.7au32wd47g6j" w:colFirst="0" w:colLast="0"/>
      <w:bookmarkStart w:id="2" w:name="h.y5h6mhcup89" w:colFirst="0" w:colLast="0"/>
      <w:bookmarkStart w:id="3" w:name="h.gjdgxs" w:colFirst="0" w:colLast="0"/>
      <w:bookmarkEnd w:id="1"/>
      <w:bookmarkEnd w:id="2"/>
      <w:bookmarkEnd w:id="3"/>
    </w:p>
    <w:sectPr w:rsidR="00926E49" w:rsidRPr="00241AAE" w:rsidSect="00427130">
      <w:headerReference w:type="default" r:id="rId15"/>
      <w:pgSz w:w="11906" w:h="16838"/>
      <w:pgMar w:top="2268" w:right="1701" w:bottom="1097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F3FE1" w14:textId="77777777" w:rsidR="002442B9" w:rsidRDefault="002442B9">
      <w:r>
        <w:separator/>
      </w:r>
    </w:p>
  </w:endnote>
  <w:endnote w:type="continuationSeparator" w:id="0">
    <w:p w14:paraId="37DA81D0" w14:textId="77777777" w:rsidR="002442B9" w:rsidRDefault="002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319DE" w14:textId="77777777" w:rsidR="002442B9" w:rsidRDefault="002442B9">
      <w:r>
        <w:separator/>
      </w:r>
    </w:p>
  </w:footnote>
  <w:footnote w:type="continuationSeparator" w:id="0">
    <w:p w14:paraId="4D1FDA25" w14:textId="77777777" w:rsidR="002442B9" w:rsidRDefault="0024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16F8" w14:textId="77777777" w:rsidR="00712FB5" w:rsidRDefault="00712FB5" w:rsidP="00712FB5">
    <w:pPr>
      <w:jc w:val="right"/>
    </w:pPr>
  </w:p>
  <w:p w14:paraId="66F8491C" w14:textId="77777777" w:rsidR="00712FB5" w:rsidRDefault="00712FB5" w:rsidP="00712FB5">
    <w:pPr>
      <w:jc w:val="right"/>
    </w:pPr>
  </w:p>
  <w:p w14:paraId="013F15F7" w14:textId="40BDE968" w:rsidR="00712FB5" w:rsidRPr="00AE09DA" w:rsidRDefault="00466BAE" w:rsidP="00712FB5">
    <w:pPr>
      <w:jc w:val="right"/>
      <w:rPr>
        <w:rFonts w:ascii="Open Sans" w:hAnsi="Open Sans"/>
        <w:sz w:val="18"/>
        <w:szCs w:val="18"/>
        <w:lang w:val="it-IT"/>
      </w:rPr>
    </w:pPr>
    <w:r>
      <w:rPr>
        <w:rFonts w:ascii="Open Sans" w:eastAsia="Courier New" w:hAnsi="Open Sans" w:cs="Courier New"/>
        <w:sz w:val="18"/>
        <w:szCs w:val="18"/>
        <w:lang w:val="it-IT"/>
      </w:rPr>
      <w:t>PRESS RELEASE</w:t>
    </w:r>
    <w:r w:rsidR="001A2F34">
      <w:rPr>
        <w:rFonts w:ascii="Open Sans" w:eastAsia="Courier New" w:hAnsi="Open Sans" w:cs="Courier New"/>
        <w:sz w:val="18"/>
        <w:szCs w:val="18"/>
        <w:lang w:val="it-IT"/>
      </w:rPr>
      <w:t xml:space="preserve"> n. 8</w:t>
    </w:r>
    <w:r w:rsidR="00712FB5" w:rsidRPr="00AE09DA">
      <w:rPr>
        <w:rFonts w:ascii="Open Sans" w:eastAsia="Courier New" w:hAnsi="Open Sans" w:cs="Courier New"/>
        <w:sz w:val="18"/>
        <w:szCs w:val="18"/>
        <w:lang w:val="it-IT"/>
      </w:rPr>
      <w:t>/16</w:t>
    </w:r>
  </w:p>
  <w:p w14:paraId="2C3E367D" w14:textId="50CFE8C1" w:rsidR="00926E49" w:rsidRDefault="009F5D02" w:rsidP="00712FB5">
    <w:pPr>
      <w:jc w:val="right"/>
    </w:pPr>
    <w:r>
      <w:rPr>
        <w:rFonts w:ascii="Open Sans" w:eastAsia="Courier New" w:hAnsi="Open Sans" w:cs="Courier New"/>
        <w:sz w:val="18"/>
        <w:szCs w:val="18"/>
        <w:lang w:val="it-IT"/>
      </w:rPr>
      <w:t>24</w:t>
    </w:r>
    <w:r w:rsidR="00466BAE">
      <w:rPr>
        <w:rFonts w:ascii="Open Sans" w:eastAsia="Courier New" w:hAnsi="Open Sans" w:cs="Courier New"/>
        <w:sz w:val="18"/>
        <w:szCs w:val="18"/>
        <w:lang w:val="it-IT"/>
      </w:rPr>
      <w:t xml:space="preserve"> </w:t>
    </w:r>
    <w:proofErr w:type="spellStart"/>
    <w:r w:rsidR="00466BAE">
      <w:rPr>
        <w:rFonts w:ascii="Open Sans" w:eastAsia="Courier New" w:hAnsi="Open Sans" w:cs="Courier New"/>
        <w:sz w:val="18"/>
        <w:szCs w:val="18"/>
        <w:lang w:val="it-IT"/>
      </w:rPr>
      <w:t>May</w:t>
    </w:r>
    <w:proofErr w:type="spellEnd"/>
    <w:r w:rsidR="00466BAE">
      <w:rPr>
        <w:rFonts w:ascii="Open Sans" w:eastAsia="Courier New" w:hAnsi="Open Sans" w:cs="Courier New"/>
        <w:sz w:val="18"/>
        <w:szCs w:val="18"/>
        <w:lang w:val="it-IT"/>
      </w:rPr>
      <w:t xml:space="preserve"> </w:t>
    </w:r>
    <w:r w:rsidR="00712FB5" w:rsidRPr="00AE09DA">
      <w:rPr>
        <w:rFonts w:ascii="Open Sans" w:eastAsia="Courier New" w:hAnsi="Open Sans" w:cs="Courier New"/>
        <w:sz w:val="18"/>
        <w:szCs w:val="18"/>
        <w:lang w:val="it-IT"/>
      </w:rPr>
      <w:t>2016</w:t>
    </w:r>
    <w:r w:rsidR="00712FB5">
      <w:rPr>
        <w:noProof/>
        <w:lang w:val="it-IT" w:eastAsia="it-IT"/>
      </w:rPr>
      <w:drawing>
        <wp:anchor distT="152400" distB="152400" distL="152400" distR="152400" simplePos="0" relativeHeight="251660288" behindDoc="1" locked="0" layoutInCell="1" allowOverlap="1" wp14:anchorId="2A514BAD" wp14:editId="67F9FB8C">
          <wp:simplePos x="0" y="0"/>
          <wp:positionH relativeFrom="page">
            <wp:posOffset>380785</wp:posOffset>
          </wp:positionH>
          <wp:positionV relativeFrom="page">
            <wp:posOffset>391160</wp:posOffset>
          </wp:positionV>
          <wp:extent cx="2753360" cy="90551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905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49"/>
    <w:rsid w:val="00042DA2"/>
    <w:rsid w:val="00120A9A"/>
    <w:rsid w:val="00146A94"/>
    <w:rsid w:val="001707A0"/>
    <w:rsid w:val="00170A70"/>
    <w:rsid w:val="00193C1F"/>
    <w:rsid w:val="001A2F34"/>
    <w:rsid w:val="001F6B14"/>
    <w:rsid w:val="0020372D"/>
    <w:rsid w:val="00241AAE"/>
    <w:rsid w:val="002442B9"/>
    <w:rsid w:val="00265A45"/>
    <w:rsid w:val="00294E99"/>
    <w:rsid w:val="002F5686"/>
    <w:rsid w:val="00351188"/>
    <w:rsid w:val="003F4D3D"/>
    <w:rsid w:val="00427130"/>
    <w:rsid w:val="00466BAE"/>
    <w:rsid w:val="004F5A15"/>
    <w:rsid w:val="005736D0"/>
    <w:rsid w:val="005F491F"/>
    <w:rsid w:val="00640F5E"/>
    <w:rsid w:val="006C72F7"/>
    <w:rsid w:val="00712FB5"/>
    <w:rsid w:val="007E408E"/>
    <w:rsid w:val="00825FD1"/>
    <w:rsid w:val="00886EDD"/>
    <w:rsid w:val="00925ED8"/>
    <w:rsid w:val="00926E49"/>
    <w:rsid w:val="00986776"/>
    <w:rsid w:val="009879BB"/>
    <w:rsid w:val="009F5D02"/>
    <w:rsid w:val="00AE09DA"/>
    <w:rsid w:val="00BD2341"/>
    <w:rsid w:val="00D14990"/>
    <w:rsid w:val="00D21B8E"/>
    <w:rsid w:val="00D65F74"/>
    <w:rsid w:val="00DB0338"/>
    <w:rsid w:val="00DE226E"/>
    <w:rsid w:val="00EA55EE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F6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E09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D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09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DA"/>
    <w:rPr>
      <w:sz w:val="24"/>
      <w:szCs w:val="24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713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sherlockbike" TargetMode="External"/><Relationship Id="rId13" Type="http://schemas.openxmlformats.org/officeDocument/2006/relationships/hyperlink" Target="http://tiny.cc/sherlockb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rlock.bike/" TargetMode="External"/><Relationship Id="rId12" Type="http://schemas.openxmlformats.org/officeDocument/2006/relationships/hyperlink" Target="http://www.fi-frontiercities.e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ndazionecrt.it/en/fondazione-cr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3p.it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tsquared.co.uk/" TargetMode="External"/><Relationship Id="rId14" Type="http://schemas.openxmlformats.org/officeDocument/2006/relationships/hyperlink" Target="mailto:press@sherlock.bi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BE9F60-05BE-4C7B-B74E-62B36573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Peretto</dc:creator>
  <cp:lastModifiedBy>Marzia Testa</cp:lastModifiedBy>
  <cp:revision>8</cp:revision>
  <cp:lastPrinted>2016-05-09T22:09:00Z</cp:lastPrinted>
  <dcterms:created xsi:type="dcterms:W3CDTF">2016-05-17T13:47:00Z</dcterms:created>
  <dcterms:modified xsi:type="dcterms:W3CDTF">2016-05-30T06:30:00Z</dcterms:modified>
</cp:coreProperties>
</file>